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0505" w:rsidRDefault="00360505">
      <w:pPr>
        <w:rPr>
          <w:sz w:val="24"/>
        </w:rPr>
      </w:pPr>
      <w:bookmarkStart w:id="0" w:name="_GoBack"/>
      <w:bookmarkEnd w:id="0"/>
    </w:p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360505">
        <w:tc>
          <w:tcPr>
            <w:tcW w:w="10173" w:type="dxa"/>
          </w:tcPr>
          <w:p w:rsidR="00360505" w:rsidRDefault="00FA7D51">
            <w:pPr>
              <w:jc w:val="center"/>
              <w:rPr>
                <w:rFonts w:eastAsia="Roboto"/>
                <w:b/>
                <w:sz w:val="24"/>
                <w:szCs w:val="24"/>
              </w:rPr>
            </w:pPr>
            <w:r>
              <w:rPr>
                <w:rFonts w:eastAsia="Roboto"/>
                <w:b/>
                <w:sz w:val="24"/>
                <w:szCs w:val="24"/>
              </w:rPr>
              <w:t>ЗАЯВКА НА УЧАСТИЕ</w:t>
            </w:r>
          </w:p>
          <w:p w:rsidR="00360505" w:rsidRDefault="00FA7D51">
            <w:pPr>
              <w:jc w:val="center"/>
              <w:rPr>
                <w:rFonts w:eastAsia="Roboto"/>
                <w:b/>
                <w:sz w:val="24"/>
                <w:szCs w:val="24"/>
              </w:rPr>
            </w:pPr>
            <w:r>
              <w:rPr>
                <w:rFonts w:eastAsia="Roboto"/>
                <w:b/>
                <w:sz w:val="24"/>
                <w:szCs w:val="24"/>
              </w:rPr>
              <w:t>В ЕВРАЗИЙСКОМ КОНКУРСЕ «ИНТЕГРАЦИЯ»</w:t>
            </w:r>
          </w:p>
        </w:tc>
      </w:tr>
    </w:tbl>
    <w:p w:rsidR="00360505" w:rsidRDefault="00360505">
      <w:pPr>
        <w:pBdr>
          <w:top w:val="nil"/>
          <w:left w:val="nil"/>
          <w:bottom w:val="nil"/>
          <w:right w:val="nil"/>
          <w:between w:val="nil"/>
        </w:pBdr>
        <w:ind w:left="-142"/>
        <w:rPr>
          <w:rFonts w:eastAsia="Roboto"/>
          <w:color w:val="FF0000"/>
          <w:sz w:val="24"/>
          <w:szCs w:val="24"/>
        </w:rPr>
      </w:pPr>
    </w:p>
    <w:p w:rsidR="00360505" w:rsidRDefault="00FA7D51">
      <w:pPr>
        <w:pBdr>
          <w:top w:val="nil"/>
          <w:left w:val="nil"/>
          <w:bottom w:val="nil"/>
          <w:right w:val="nil"/>
          <w:between w:val="nil"/>
        </w:pBdr>
        <w:rPr>
          <w:rFonts w:eastAsia="Roboto"/>
          <w:b/>
          <w:color w:val="FF0000"/>
          <w:sz w:val="24"/>
          <w:szCs w:val="24"/>
        </w:rPr>
      </w:pPr>
      <w:r>
        <w:rPr>
          <w:rFonts w:eastAsia="Roboto"/>
          <w:b/>
          <w:color w:val="FF0000"/>
          <w:sz w:val="24"/>
          <w:szCs w:val="24"/>
        </w:rPr>
        <w:t>Все поля подлежат заполнению</w:t>
      </w:r>
    </w:p>
    <w:p w:rsidR="00360505" w:rsidRDefault="00FA7D51">
      <w:pPr>
        <w:pBdr>
          <w:top w:val="nil"/>
          <w:left w:val="nil"/>
          <w:bottom w:val="nil"/>
          <w:right w:val="nil"/>
          <w:between w:val="nil"/>
        </w:pBdr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Заявку необходимо подавать в форматах DOCX и PDF (подписанный скан)</w:t>
      </w:r>
    </w:p>
    <w:p w:rsidR="00360505" w:rsidRDefault="00360505">
      <w:pPr>
        <w:pBdr>
          <w:top w:val="nil"/>
          <w:left w:val="nil"/>
          <w:bottom w:val="nil"/>
          <w:right w:val="nil"/>
          <w:between w:val="nil"/>
        </w:pBdr>
        <w:ind w:left="-142"/>
        <w:rPr>
          <w:b/>
          <w:color w:val="FF0000"/>
          <w:sz w:val="24"/>
          <w:szCs w:val="24"/>
        </w:rPr>
      </w:pPr>
    </w:p>
    <w:tbl>
      <w:tblPr>
        <w:tblStyle w:val="a9"/>
        <w:tblW w:w="1020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0"/>
        <w:gridCol w:w="5247"/>
      </w:tblGrid>
      <w:tr w:rsidR="00360505">
        <w:tc>
          <w:tcPr>
            <w:tcW w:w="10207" w:type="dxa"/>
            <w:gridSpan w:val="2"/>
            <w:shd w:val="clear" w:color="auto" w:fill="24A84D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Roboto"/>
                <w:sz w:val="24"/>
                <w:szCs w:val="24"/>
              </w:rPr>
            </w:pPr>
            <w:r>
              <w:rPr>
                <w:rFonts w:eastAsia="Roboto"/>
                <w:b/>
                <w:color w:val="FFFFFF" w:themeColor="background1"/>
                <w:sz w:val="24"/>
                <w:szCs w:val="24"/>
              </w:rPr>
              <w:t>Ответственные сотрудники для консультирования по заполнению Заявки</w:t>
            </w:r>
          </w:p>
        </w:tc>
      </w:tr>
      <w:tr w:rsidR="00360505">
        <w:tc>
          <w:tcPr>
            <w:tcW w:w="4960" w:type="dxa"/>
            <w:tcBorders>
              <w:right w:val="single" w:sz="4" w:space="0" w:color="808080" w:themeColor="background1" w:themeShade="80"/>
            </w:tcBorders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Roboto"/>
                <w:b/>
                <w:sz w:val="24"/>
                <w:szCs w:val="24"/>
              </w:rPr>
            </w:pPr>
            <w:proofErr w:type="spellStart"/>
            <w:r>
              <w:rPr>
                <w:rFonts w:eastAsia="Roboto"/>
                <w:b/>
                <w:sz w:val="24"/>
                <w:szCs w:val="24"/>
              </w:rPr>
              <w:t>Биткова</w:t>
            </w:r>
            <w:proofErr w:type="spellEnd"/>
            <w:r>
              <w:rPr>
                <w:rFonts w:eastAsia="Roboto"/>
                <w:b/>
                <w:sz w:val="24"/>
                <w:szCs w:val="24"/>
              </w:rPr>
              <w:t xml:space="preserve"> Юлия Владимировна</w:t>
            </w:r>
          </w:p>
        </w:tc>
        <w:tc>
          <w:tcPr>
            <w:tcW w:w="5247" w:type="dxa"/>
            <w:tcBorders>
              <w:left w:val="single" w:sz="4" w:space="0" w:color="808080" w:themeColor="background1" w:themeShade="80"/>
            </w:tcBorders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Roboto"/>
                <w:b/>
                <w:sz w:val="24"/>
                <w:szCs w:val="24"/>
              </w:rPr>
            </w:pPr>
            <w:r>
              <w:rPr>
                <w:rFonts w:eastAsia="Roboto"/>
                <w:b/>
                <w:sz w:val="24"/>
                <w:szCs w:val="24"/>
              </w:rPr>
              <w:t>Сидоров Михаил Сергеевич</w:t>
            </w:r>
          </w:p>
        </w:tc>
      </w:tr>
      <w:tr w:rsidR="00360505">
        <w:tc>
          <w:tcPr>
            <w:tcW w:w="4960" w:type="dxa"/>
            <w:tcBorders>
              <w:right w:val="single" w:sz="4" w:space="0" w:color="808080" w:themeColor="background1" w:themeShade="80"/>
            </w:tcBorders>
          </w:tcPr>
          <w:p w:rsidR="00360505" w:rsidRDefault="00FA7D51">
            <w:pPr>
              <w:jc w:val="both"/>
              <w:rPr>
                <w:rFonts w:eastAsia="Roboto"/>
                <w:b/>
                <w:sz w:val="24"/>
                <w:szCs w:val="24"/>
              </w:rPr>
            </w:pPr>
            <w:r>
              <w:rPr>
                <w:rFonts w:eastAsia="Roboto"/>
                <w:sz w:val="24"/>
                <w:szCs w:val="24"/>
              </w:rPr>
              <w:t>Тел</w:t>
            </w:r>
            <w:r>
              <w:rPr>
                <w:rFonts w:eastAsia="Roboto"/>
                <w:sz w:val="24"/>
                <w:szCs w:val="24"/>
                <w:lang w:val="en-US"/>
              </w:rPr>
              <w:t>.: 8</w:t>
            </w:r>
            <w:r>
              <w:rPr>
                <w:rFonts w:eastAsia="Roboto"/>
                <w:sz w:val="24"/>
                <w:szCs w:val="24"/>
              </w:rPr>
              <w:t xml:space="preserve"> (</w:t>
            </w:r>
            <w:r>
              <w:rPr>
                <w:rFonts w:eastAsia="Roboto"/>
                <w:sz w:val="24"/>
                <w:szCs w:val="24"/>
                <w:lang w:val="en-US"/>
              </w:rPr>
              <w:t>800</w:t>
            </w:r>
            <w:r>
              <w:rPr>
                <w:rFonts w:eastAsia="Roboto"/>
                <w:sz w:val="24"/>
                <w:szCs w:val="24"/>
              </w:rPr>
              <w:t xml:space="preserve">) </w:t>
            </w:r>
            <w:r>
              <w:rPr>
                <w:rFonts w:eastAsia="Roboto"/>
                <w:sz w:val="24"/>
                <w:szCs w:val="24"/>
                <w:lang w:val="en-US"/>
              </w:rPr>
              <w:t>775-10-73, +7 </w:t>
            </w:r>
            <w:r>
              <w:rPr>
                <w:rFonts w:eastAsia="Roboto"/>
                <w:sz w:val="24"/>
                <w:szCs w:val="24"/>
              </w:rPr>
              <w:t>(</w:t>
            </w:r>
            <w:r>
              <w:rPr>
                <w:rFonts w:eastAsia="Roboto"/>
                <w:sz w:val="24"/>
                <w:szCs w:val="24"/>
                <w:lang w:val="en-US"/>
              </w:rPr>
              <w:t>915</w:t>
            </w:r>
            <w:r>
              <w:rPr>
                <w:rFonts w:eastAsia="Roboto"/>
                <w:sz w:val="24"/>
                <w:szCs w:val="24"/>
              </w:rPr>
              <w:t xml:space="preserve">) </w:t>
            </w:r>
            <w:r>
              <w:rPr>
                <w:rFonts w:eastAsia="Roboto"/>
                <w:sz w:val="24"/>
                <w:szCs w:val="24"/>
                <w:lang w:val="en-US"/>
              </w:rPr>
              <w:t>317-77-89</w:t>
            </w:r>
          </w:p>
        </w:tc>
        <w:tc>
          <w:tcPr>
            <w:tcW w:w="5247" w:type="dxa"/>
            <w:tcBorders>
              <w:left w:val="single" w:sz="4" w:space="0" w:color="808080" w:themeColor="background1" w:themeShade="80"/>
            </w:tcBorders>
          </w:tcPr>
          <w:p w:rsidR="00360505" w:rsidRDefault="00FA7D51">
            <w:pPr>
              <w:jc w:val="both"/>
              <w:rPr>
                <w:rFonts w:eastAsia="Roboto"/>
                <w:b/>
                <w:sz w:val="24"/>
                <w:szCs w:val="24"/>
              </w:rPr>
            </w:pPr>
            <w:r>
              <w:rPr>
                <w:rFonts w:eastAsia="Roboto"/>
                <w:sz w:val="24"/>
                <w:szCs w:val="24"/>
              </w:rPr>
              <w:t>Тел.: 8 (800) 775-10-73</w:t>
            </w:r>
          </w:p>
        </w:tc>
      </w:tr>
      <w:tr w:rsidR="00360505">
        <w:tc>
          <w:tcPr>
            <w:tcW w:w="4960" w:type="dxa"/>
            <w:tcBorders>
              <w:right w:val="single" w:sz="4" w:space="0" w:color="808080" w:themeColor="background1" w:themeShade="80"/>
            </w:tcBorders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Roboto"/>
                <w:b/>
                <w:sz w:val="24"/>
                <w:szCs w:val="24"/>
                <w:lang w:val="en-US"/>
              </w:rPr>
            </w:pPr>
            <w:r>
              <w:rPr>
                <w:rFonts w:eastAsia="Roboto"/>
                <w:sz w:val="24"/>
                <w:szCs w:val="24"/>
                <w:lang w:val="en-US"/>
              </w:rPr>
              <w:t xml:space="preserve">E-mail: </w:t>
            </w:r>
            <w:hyperlink r:id="rId8" w:history="1">
              <w:r>
                <w:rPr>
                  <w:rStyle w:val="a8"/>
                  <w:rFonts w:eastAsia="Roboto"/>
                  <w:sz w:val="24"/>
                  <w:szCs w:val="24"/>
                  <w:lang w:val="en-US"/>
                </w:rPr>
                <w:t>Bitkova@infra-konkurs.ru</w:t>
              </w:r>
            </w:hyperlink>
          </w:p>
        </w:tc>
        <w:tc>
          <w:tcPr>
            <w:tcW w:w="5247" w:type="dxa"/>
            <w:tcBorders>
              <w:left w:val="single" w:sz="4" w:space="0" w:color="808080" w:themeColor="background1" w:themeShade="80"/>
            </w:tcBorders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Roboto"/>
                <w:color w:val="0000FF" w:themeColor="hyperlink"/>
                <w:sz w:val="24"/>
                <w:szCs w:val="24"/>
                <w:u w:val="single"/>
                <w:lang w:val="en-US"/>
              </w:rPr>
            </w:pPr>
            <w:r>
              <w:rPr>
                <w:rFonts w:eastAsia="Roboto"/>
                <w:sz w:val="24"/>
                <w:szCs w:val="24"/>
                <w:lang w:val="en-US"/>
              </w:rPr>
              <w:t xml:space="preserve">E-mail: </w:t>
            </w:r>
            <w:hyperlink r:id="rId9">
              <w:r>
                <w:rPr>
                  <w:rStyle w:val="a8"/>
                  <w:rFonts w:eastAsia="Roboto"/>
                  <w:sz w:val="24"/>
                  <w:szCs w:val="24"/>
                  <w:lang w:val="en-US"/>
                </w:rPr>
                <w:t>Sidorov@infra-konkurs.ru</w:t>
              </w:r>
            </w:hyperlink>
          </w:p>
        </w:tc>
      </w:tr>
    </w:tbl>
    <w:p w:rsidR="00360505" w:rsidRDefault="00360505">
      <w:pPr>
        <w:pBdr>
          <w:top w:val="nil"/>
          <w:left w:val="nil"/>
          <w:bottom w:val="nil"/>
          <w:right w:val="nil"/>
          <w:between w:val="nil"/>
        </w:pBdr>
        <w:rPr>
          <w:rFonts w:eastAsia="Roboto"/>
          <w:sz w:val="24"/>
          <w:szCs w:val="24"/>
          <w:lang w:val="en-US"/>
        </w:rPr>
      </w:pPr>
    </w:p>
    <w:tbl>
      <w:tblPr>
        <w:tblStyle w:val="a5"/>
        <w:tblW w:w="10207" w:type="dxa"/>
        <w:tblInd w:w="-34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1418"/>
        <w:gridCol w:w="3402"/>
      </w:tblGrid>
      <w:tr w:rsidR="00360505">
        <w:trPr>
          <w:trHeight w:val="320"/>
        </w:trPr>
        <w:tc>
          <w:tcPr>
            <w:tcW w:w="10207" w:type="dxa"/>
            <w:gridSpan w:val="3"/>
            <w:tcBorders>
              <w:top w:val="nil"/>
              <w:bottom w:val="nil"/>
            </w:tcBorders>
            <w:shd w:val="clear" w:color="auto" w:fill="1470B5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Карточка организации</w:t>
            </w:r>
          </w:p>
        </w:tc>
      </w:tr>
      <w:tr w:rsidR="00360505">
        <w:trPr>
          <w:trHeight w:val="320"/>
        </w:trPr>
        <w:tc>
          <w:tcPr>
            <w:tcW w:w="5387" w:type="dxa"/>
            <w:tcBorders>
              <w:top w:val="nil"/>
            </w:tcBorders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Полное наименование</w:t>
            </w:r>
          </w:p>
        </w:tc>
        <w:tc>
          <w:tcPr>
            <w:tcW w:w="4820" w:type="dxa"/>
            <w:gridSpan w:val="2"/>
            <w:tcBorders>
              <w:top w:val="nil"/>
            </w:tcBorders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</w:tr>
      <w:tr w:rsidR="00360505">
        <w:trPr>
          <w:trHeight w:val="320"/>
        </w:trPr>
        <w:tc>
          <w:tcPr>
            <w:tcW w:w="5387" w:type="dxa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юридического лица на английском</w:t>
            </w:r>
          </w:p>
        </w:tc>
        <w:tc>
          <w:tcPr>
            <w:tcW w:w="4820" w:type="dxa"/>
            <w:gridSpan w:val="2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</w:tr>
      <w:tr w:rsidR="00360505">
        <w:trPr>
          <w:trHeight w:val="320"/>
        </w:trPr>
        <w:tc>
          <w:tcPr>
            <w:tcW w:w="5387" w:type="dxa"/>
            <w:vMerge w:val="restart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Регистрационный и налоговый номера, код статистического учета</w:t>
            </w:r>
          </w:p>
        </w:tc>
        <w:tc>
          <w:tcPr>
            <w:tcW w:w="1418" w:type="dxa"/>
          </w:tcPr>
          <w:p w:rsidR="00360505" w:rsidRDefault="00FA7D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</w:t>
            </w:r>
          </w:p>
        </w:tc>
        <w:tc>
          <w:tcPr>
            <w:tcW w:w="3402" w:type="dxa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</w:tr>
      <w:tr w:rsidR="00360505">
        <w:trPr>
          <w:trHeight w:val="320"/>
        </w:trPr>
        <w:tc>
          <w:tcPr>
            <w:tcW w:w="5387" w:type="dxa"/>
            <w:vMerge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360505" w:rsidRDefault="00FA7D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ОГРН</w:t>
            </w:r>
          </w:p>
        </w:tc>
        <w:tc>
          <w:tcPr>
            <w:tcW w:w="3402" w:type="dxa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</w:tr>
      <w:tr w:rsidR="00360505">
        <w:trPr>
          <w:trHeight w:val="320"/>
        </w:trPr>
        <w:tc>
          <w:tcPr>
            <w:tcW w:w="5387" w:type="dxa"/>
            <w:vMerge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360505" w:rsidRDefault="00FA7D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ОКПО</w:t>
            </w:r>
          </w:p>
        </w:tc>
        <w:tc>
          <w:tcPr>
            <w:tcW w:w="3402" w:type="dxa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</w:tr>
      <w:tr w:rsidR="00360505">
        <w:trPr>
          <w:trHeight w:val="320"/>
        </w:trPr>
        <w:tc>
          <w:tcPr>
            <w:tcW w:w="5387" w:type="dxa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4820" w:type="dxa"/>
            <w:gridSpan w:val="2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</w:tr>
      <w:tr w:rsidR="00360505">
        <w:trPr>
          <w:trHeight w:val="320"/>
        </w:trPr>
        <w:tc>
          <w:tcPr>
            <w:tcW w:w="5387" w:type="dxa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Расчетный счет</w:t>
            </w:r>
          </w:p>
        </w:tc>
        <w:tc>
          <w:tcPr>
            <w:tcW w:w="4820" w:type="dxa"/>
            <w:gridSpan w:val="2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</w:tr>
      <w:tr w:rsidR="00360505">
        <w:trPr>
          <w:trHeight w:val="320"/>
        </w:trPr>
        <w:tc>
          <w:tcPr>
            <w:tcW w:w="5387" w:type="dxa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банка</w:t>
            </w:r>
          </w:p>
        </w:tc>
        <w:tc>
          <w:tcPr>
            <w:tcW w:w="4820" w:type="dxa"/>
            <w:gridSpan w:val="2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</w:tr>
      <w:tr w:rsidR="00360505">
        <w:trPr>
          <w:trHeight w:val="320"/>
        </w:trPr>
        <w:tc>
          <w:tcPr>
            <w:tcW w:w="5387" w:type="dxa"/>
            <w:vAlign w:val="center"/>
          </w:tcPr>
          <w:p w:rsidR="00360505" w:rsidRDefault="00FA7D51">
            <w:pPr>
              <w:autoSpaceDE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Кор. счет банка</w:t>
            </w:r>
          </w:p>
        </w:tc>
        <w:tc>
          <w:tcPr>
            <w:tcW w:w="4820" w:type="dxa"/>
            <w:gridSpan w:val="2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</w:tr>
      <w:tr w:rsidR="00360505">
        <w:trPr>
          <w:trHeight w:val="71"/>
        </w:trPr>
        <w:tc>
          <w:tcPr>
            <w:tcW w:w="5387" w:type="dxa"/>
            <w:vAlign w:val="center"/>
          </w:tcPr>
          <w:p w:rsidR="00360505" w:rsidRDefault="00FA7D51">
            <w:pPr>
              <w:autoSpaceDE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БИК</w:t>
            </w:r>
          </w:p>
        </w:tc>
        <w:tc>
          <w:tcPr>
            <w:tcW w:w="4820" w:type="dxa"/>
            <w:gridSpan w:val="2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</w:tr>
      <w:tr w:rsidR="00360505">
        <w:trPr>
          <w:trHeight w:val="320"/>
        </w:trPr>
        <w:tc>
          <w:tcPr>
            <w:tcW w:w="5387" w:type="dxa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организации (ФИО и должность)</w:t>
            </w:r>
          </w:p>
        </w:tc>
        <w:tc>
          <w:tcPr>
            <w:tcW w:w="4820" w:type="dxa"/>
            <w:gridSpan w:val="2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</w:tr>
      <w:tr w:rsidR="00360505">
        <w:trPr>
          <w:trHeight w:val="320"/>
        </w:trPr>
        <w:tc>
          <w:tcPr>
            <w:tcW w:w="5387" w:type="dxa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 организации (с кодом страны/города)</w:t>
            </w:r>
          </w:p>
        </w:tc>
        <w:tc>
          <w:tcPr>
            <w:tcW w:w="4820" w:type="dxa"/>
            <w:gridSpan w:val="2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</w:tr>
      <w:tr w:rsidR="00360505">
        <w:trPr>
          <w:trHeight w:val="320"/>
        </w:trPr>
        <w:tc>
          <w:tcPr>
            <w:tcW w:w="5387" w:type="dxa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Сайт организации</w:t>
            </w:r>
          </w:p>
        </w:tc>
        <w:tc>
          <w:tcPr>
            <w:tcW w:w="4820" w:type="dxa"/>
            <w:gridSpan w:val="2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</w:tr>
      <w:tr w:rsidR="00360505">
        <w:trPr>
          <w:trHeight w:val="320"/>
        </w:trPr>
        <w:tc>
          <w:tcPr>
            <w:tcW w:w="5387" w:type="dxa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Электронная почта </w:t>
            </w:r>
          </w:p>
        </w:tc>
        <w:tc>
          <w:tcPr>
            <w:tcW w:w="4820" w:type="dxa"/>
            <w:gridSpan w:val="2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</w:tr>
    </w:tbl>
    <w:p w:rsidR="00360505" w:rsidRDefault="00360505">
      <w:pPr>
        <w:rPr>
          <w:sz w:val="24"/>
          <w:szCs w:val="24"/>
        </w:rPr>
      </w:pPr>
    </w:p>
    <w:p w:rsidR="00360505" w:rsidRDefault="00360505">
      <w:pPr>
        <w:rPr>
          <w:sz w:val="24"/>
          <w:szCs w:val="24"/>
        </w:rPr>
      </w:pPr>
    </w:p>
    <w:tbl>
      <w:tblPr>
        <w:tblStyle w:val="a5"/>
        <w:tblW w:w="10207" w:type="dxa"/>
        <w:tblInd w:w="-3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819"/>
        <w:gridCol w:w="1418"/>
        <w:gridCol w:w="2551"/>
        <w:gridCol w:w="851"/>
      </w:tblGrid>
      <w:tr w:rsidR="00360505">
        <w:trPr>
          <w:trHeight w:val="70"/>
        </w:trPr>
        <w:tc>
          <w:tcPr>
            <w:tcW w:w="568" w:type="dxa"/>
            <w:vMerge w:val="restart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39" w:type="dxa"/>
            <w:gridSpan w:val="4"/>
            <w:shd w:val="clear" w:color="auto" w:fill="24A84D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Наименование проекта</w:t>
            </w:r>
          </w:p>
        </w:tc>
      </w:tr>
      <w:tr w:rsidR="00360505">
        <w:trPr>
          <w:trHeight w:val="70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4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en-US"/>
              </w:rPr>
            </w:pPr>
          </w:p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</w:tr>
      <w:tr w:rsidR="00360505">
        <w:trPr>
          <w:trHeight w:val="318"/>
        </w:trPr>
        <w:tc>
          <w:tcPr>
            <w:tcW w:w="568" w:type="dxa"/>
            <w:vMerge w:val="restart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39" w:type="dxa"/>
            <w:gridSpan w:val="4"/>
            <w:shd w:val="clear" w:color="auto" w:fill="24A84D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F2F2F2" w:themeColor="background1" w:themeShade="F2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Краткое описание инвестиционного проекта</w:t>
            </w:r>
          </w:p>
        </w:tc>
      </w:tr>
      <w:tr w:rsidR="00360505">
        <w:trPr>
          <w:trHeight w:val="327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Суть и преимущества проекта</w:t>
            </w:r>
          </w:p>
        </w:tc>
        <w:tc>
          <w:tcPr>
            <w:tcW w:w="4820" w:type="dxa"/>
            <w:gridSpan w:val="3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4"/>
                <w:szCs w:val="24"/>
              </w:rPr>
            </w:pPr>
          </w:p>
        </w:tc>
      </w:tr>
      <w:tr w:rsidR="00360505">
        <w:trPr>
          <w:trHeight w:val="326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Значимость для региона</w:t>
            </w:r>
          </w:p>
        </w:tc>
        <w:tc>
          <w:tcPr>
            <w:tcW w:w="4820" w:type="dxa"/>
            <w:gridSpan w:val="3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4"/>
                <w:szCs w:val="24"/>
              </w:rPr>
            </w:pPr>
          </w:p>
        </w:tc>
      </w:tr>
      <w:tr w:rsidR="00360505">
        <w:trPr>
          <w:trHeight w:val="326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Конкурентная среда</w:t>
            </w:r>
          </w:p>
        </w:tc>
        <w:tc>
          <w:tcPr>
            <w:tcW w:w="4820" w:type="dxa"/>
            <w:gridSpan w:val="3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4"/>
                <w:szCs w:val="24"/>
              </w:rPr>
            </w:pPr>
          </w:p>
        </w:tc>
      </w:tr>
      <w:tr w:rsidR="00360505">
        <w:trPr>
          <w:trHeight w:val="326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360505" w:rsidRDefault="00FA7D51">
            <w:r>
              <w:rPr>
                <w:color w:val="000000" w:themeColor="text1"/>
                <w:sz w:val="24"/>
                <w:szCs w:val="24"/>
              </w:rPr>
              <w:t>Основные мероприятия, предполагаемые при реализации проекта</w:t>
            </w:r>
          </w:p>
        </w:tc>
        <w:tc>
          <w:tcPr>
            <w:tcW w:w="4820" w:type="dxa"/>
            <w:gridSpan w:val="3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4"/>
                <w:szCs w:val="24"/>
              </w:rPr>
            </w:pPr>
          </w:p>
        </w:tc>
      </w:tr>
      <w:tr w:rsidR="00360505">
        <w:trPr>
          <w:trHeight w:val="229"/>
        </w:trPr>
        <w:tc>
          <w:tcPr>
            <w:tcW w:w="568" w:type="dxa"/>
            <w:vMerge w:val="restart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639" w:type="dxa"/>
            <w:gridSpan w:val="4"/>
            <w:shd w:val="clear" w:color="auto" w:fill="24A84D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Место реализации проекта</w:t>
            </w:r>
          </w:p>
        </w:tc>
      </w:tr>
      <w:tr w:rsidR="00360505">
        <w:trPr>
          <w:trHeight w:val="229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реализации проекта</w:t>
            </w:r>
          </w:p>
        </w:tc>
        <w:tc>
          <w:tcPr>
            <w:tcW w:w="4820" w:type="dxa"/>
            <w:gridSpan w:val="3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</w:tr>
      <w:tr w:rsidR="00360505">
        <w:trPr>
          <w:trHeight w:val="229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820" w:type="dxa"/>
            <w:gridSpan w:val="3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</w:tr>
      <w:tr w:rsidR="00360505">
        <w:trPr>
          <w:trHeight w:val="229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4820" w:type="dxa"/>
            <w:gridSpan w:val="3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</w:tr>
      <w:tr w:rsidR="00360505">
        <w:trPr>
          <w:trHeight w:val="320"/>
        </w:trPr>
        <w:tc>
          <w:tcPr>
            <w:tcW w:w="568" w:type="dxa"/>
            <w:vMerge w:val="restart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9639" w:type="dxa"/>
            <w:gridSpan w:val="4"/>
            <w:shd w:val="clear" w:color="auto" w:fill="24A84D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Форма реализации проекта (отметьте нужный вариант словом «Да»)</w:t>
            </w:r>
          </w:p>
        </w:tc>
      </w:tr>
      <w:tr w:rsidR="00360505">
        <w:trPr>
          <w:trHeight w:val="320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8788" w:type="dxa"/>
            <w:gridSpan w:val="3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Новое строительство/реконструкция</w:t>
            </w:r>
          </w:p>
        </w:tc>
        <w:tc>
          <w:tcPr>
            <w:tcW w:w="851" w:type="dxa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</w:tr>
      <w:tr w:rsidR="00360505">
        <w:trPr>
          <w:trHeight w:val="320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8788" w:type="dxa"/>
            <w:gridSpan w:val="3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Модернизация</w:t>
            </w:r>
          </w:p>
        </w:tc>
        <w:tc>
          <w:tcPr>
            <w:tcW w:w="851" w:type="dxa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</w:tr>
      <w:tr w:rsidR="00360505">
        <w:trPr>
          <w:trHeight w:val="320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8788" w:type="dxa"/>
            <w:gridSpan w:val="3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действующего производства</w:t>
            </w:r>
          </w:p>
        </w:tc>
        <w:tc>
          <w:tcPr>
            <w:tcW w:w="851" w:type="dxa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</w:tr>
      <w:tr w:rsidR="00360505">
        <w:trPr>
          <w:trHeight w:val="320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8788" w:type="dxa"/>
            <w:gridSpan w:val="3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Покупка бизнеса</w:t>
            </w:r>
          </w:p>
        </w:tc>
        <w:tc>
          <w:tcPr>
            <w:tcW w:w="851" w:type="dxa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</w:tr>
      <w:tr w:rsidR="00360505">
        <w:trPr>
          <w:trHeight w:val="320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8788" w:type="dxa"/>
            <w:gridSpan w:val="3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Другое</w:t>
            </w:r>
          </w:p>
        </w:tc>
        <w:tc>
          <w:tcPr>
            <w:tcW w:w="851" w:type="dxa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</w:tr>
      <w:tr w:rsidR="00360505">
        <w:trPr>
          <w:trHeight w:val="320"/>
        </w:trPr>
        <w:tc>
          <w:tcPr>
            <w:tcW w:w="568" w:type="dxa"/>
            <w:vMerge w:val="restart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639" w:type="dxa"/>
            <w:gridSpan w:val="4"/>
            <w:shd w:val="clear" w:color="auto" w:fill="24A84D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Отрасль проекта (отметьте подходящий вариант словом «Да»)</w:t>
            </w:r>
            <w:r>
              <w:rPr>
                <w:color w:val="FFFFFF" w:themeColor="background1"/>
                <w:sz w:val="24"/>
                <w:szCs w:val="24"/>
              </w:rPr>
              <w:t xml:space="preserve"> </w:t>
            </w:r>
          </w:p>
        </w:tc>
      </w:tr>
      <w:tr w:rsidR="00360505">
        <w:trPr>
          <w:trHeight w:val="320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8788" w:type="dxa"/>
            <w:gridSpan w:val="3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ЖКХ (ВКХ)</w:t>
            </w:r>
          </w:p>
        </w:tc>
        <w:tc>
          <w:tcPr>
            <w:tcW w:w="851" w:type="dxa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</w:tr>
      <w:tr w:rsidR="00360505">
        <w:trPr>
          <w:trHeight w:val="320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8788" w:type="dxa"/>
            <w:gridSpan w:val="3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Энергетика</w:t>
            </w:r>
          </w:p>
        </w:tc>
        <w:tc>
          <w:tcPr>
            <w:tcW w:w="851" w:type="dxa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</w:tr>
      <w:tr w:rsidR="00360505">
        <w:trPr>
          <w:trHeight w:val="320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8788" w:type="dxa"/>
            <w:gridSpan w:val="3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Промышленное производство</w:t>
            </w:r>
          </w:p>
        </w:tc>
        <w:tc>
          <w:tcPr>
            <w:tcW w:w="851" w:type="dxa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</w:tr>
      <w:tr w:rsidR="00360505">
        <w:trPr>
          <w:trHeight w:val="320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8788" w:type="dxa"/>
            <w:gridSpan w:val="3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АПК</w:t>
            </w:r>
          </w:p>
        </w:tc>
        <w:tc>
          <w:tcPr>
            <w:tcW w:w="851" w:type="dxa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</w:tr>
      <w:tr w:rsidR="00360505">
        <w:trPr>
          <w:trHeight w:val="320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8788" w:type="dxa"/>
            <w:gridSpan w:val="3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Перерабатывающая промышленность</w:t>
            </w:r>
          </w:p>
        </w:tc>
        <w:tc>
          <w:tcPr>
            <w:tcW w:w="851" w:type="dxa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</w:tr>
      <w:tr w:rsidR="00360505">
        <w:trPr>
          <w:trHeight w:val="320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8788" w:type="dxa"/>
            <w:gridSpan w:val="3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851" w:type="dxa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</w:tr>
      <w:tr w:rsidR="00360505">
        <w:trPr>
          <w:trHeight w:val="320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8788" w:type="dxa"/>
            <w:gridSpan w:val="3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 жилищных объектов (ФЗ №214)</w:t>
            </w:r>
          </w:p>
        </w:tc>
        <w:tc>
          <w:tcPr>
            <w:tcW w:w="851" w:type="dxa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</w:tr>
      <w:tr w:rsidR="00360505">
        <w:trPr>
          <w:trHeight w:val="320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8788" w:type="dxa"/>
            <w:gridSpan w:val="3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Строительство коммерческой недвижимости </w:t>
            </w:r>
          </w:p>
        </w:tc>
        <w:tc>
          <w:tcPr>
            <w:tcW w:w="851" w:type="dxa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</w:tr>
      <w:tr w:rsidR="00360505">
        <w:trPr>
          <w:trHeight w:val="320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8788" w:type="dxa"/>
            <w:gridSpan w:val="3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 инфраструктурных и социальных объектов</w:t>
            </w:r>
          </w:p>
        </w:tc>
        <w:tc>
          <w:tcPr>
            <w:tcW w:w="851" w:type="dxa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</w:tr>
      <w:tr w:rsidR="00360505">
        <w:trPr>
          <w:trHeight w:val="320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8788" w:type="dxa"/>
            <w:gridSpan w:val="3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Другая отрасль</w:t>
            </w:r>
          </w:p>
        </w:tc>
        <w:tc>
          <w:tcPr>
            <w:tcW w:w="851" w:type="dxa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</w:tr>
      <w:tr w:rsidR="00360505">
        <w:trPr>
          <w:trHeight w:val="320"/>
        </w:trPr>
        <w:tc>
          <w:tcPr>
            <w:tcW w:w="568" w:type="dxa"/>
            <w:vMerge w:val="restart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639" w:type="dxa"/>
            <w:gridSpan w:val="4"/>
            <w:shd w:val="clear" w:color="auto" w:fill="24A84D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Степень готовности проекта (отметьте подходящий вариант словом «Да»)</w:t>
            </w:r>
          </w:p>
        </w:tc>
      </w:tr>
      <w:tr w:rsidR="00360505">
        <w:trPr>
          <w:trHeight w:val="320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8788" w:type="dxa"/>
            <w:gridSpan w:val="3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Идея</w:t>
            </w:r>
          </w:p>
        </w:tc>
        <w:tc>
          <w:tcPr>
            <w:tcW w:w="851" w:type="dxa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</w:tr>
      <w:tr w:rsidR="00360505">
        <w:trPr>
          <w:trHeight w:val="320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8788" w:type="dxa"/>
            <w:gridSpan w:val="3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Технико-экономическое обоснование</w:t>
            </w:r>
          </w:p>
        </w:tc>
        <w:tc>
          <w:tcPr>
            <w:tcW w:w="851" w:type="dxa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</w:tr>
      <w:tr w:rsidR="00360505">
        <w:trPr>
          <w:trHeight w:val="320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8788" w:type="dxa"/>
            <w:gridSpan w:val="3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Разработан бизнес-план, рассчитана финансовая модель</w:t>
            </w:r>
          </w:p>
        </w:tc>
        <w:tc>
          <w:tcPr>
            <w:tcW w:w="851" w:type="dxa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</w:tr>
      <w:tr w:rsidR="00360505">
        <w:trPr>
          <w:trHeight w:val="285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8788" w:type="dxa"/>
            <w:gridSpan w:val="3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Оформлена исходно-разрешительная документация для проектирования</w:t>
            </w:r>
          </w:p>
        </w:tc>
        <w:tc>
          <w:tcPr>
            <w:tcW w:w="851" w:type="dxa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</w:tr>
      <w:tr w:rsidR="00360505">
        <w:trPr>
          <w:trHeight w:val="320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8788" w:type="dxa"/>
            <w:gridSpan w:val="3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Проведены инженерные, экологические изыскания</w:t>
            </w:r>
          </w:p>
        </w:tc>
        <w:tc>
          <w:tcPr>
            <w:tcW w:w="851" w:type="dxa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</w:tr>
      <w:tr w:rsidR="00360505">
        <w:trPr>
          <w:trHeight w:val="320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8788" w:type="dxa"/>
            <w:gridSpan w:val="3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Разработана проектно-сметная документация </w:t>
            </w:r>
          </w:p>
        </w:tc>
        <w:tc>
          <w:tcPr>
            <w:tcW w:w="851" w:type="dxa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</w:tr>
      <w:tr w:rsidR="00360505">
        <w:trPr>
          <w:trHeight w:val="143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8788" w:type="dxa"/>
            <w:gridSpan w:val="3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Получено положительное заключение экспертизы по проекту </w:t>
            </w:r>
          </w:p>
        </w:tc>
        <w:tc>
          <w:tcPr>
            <w:tcW w:w="851" w:type="dxa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</w:tr>
      <w:tr w:rsidR="00360505">
        <w:trPr>
          <w:trHeight w:val="320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8788" w:type="dxa"/>
            <w:gridSpan w:val="3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Получено разрешение на строительство</w:t>
            </w:r>
          </w:p>
        </w:tc>
        <w:tc>
          <w:tcPr>
            <w:tcW w:w="851" w:type="dxa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</w:tr>
      <w:tr w:rsidR="00360505">
        <w:trPr>
          <w:trHeight w:val="320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8788" w:type="dxa"/>
            <w:gridSpan w:val="3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Другое</w:t>
            </w:r>
          </w:p>
        </w:tc>
        <w:tc>
          <w:tcPr>
            <w:tcW w:w="851" w:type="dxa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</w:tr>
      <w:tr w:rsidR="00360505">
        <w:trPr>
          <w:trHeight w:val="60"/>
        </w:trPr>
        <w:tc>
          <w:tcPr>
            <w:tcW w:w="568" w:type="dxa"/>
            <w:vMerge w:val="restart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639" w:type="dxa"/>
            <w:gridSpan w:val="4"/>
            <w:shd w:val="clear" w:color="auto" w:fill="24A84D"/>
            <w:vAlign w:val="center"/>
          </w:tcPr>
          <w:p w:rsidR="00360505" w:rsidRDefault="00FA7D51">
            <w:pPr>
              <w:pStyle w:val="Default"/>
              <w:rPr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Общая сумма проекта (в рублях)</w:t>
            </w:r>
          </w:p>
        </w:tc>
      </w:tr>
      <w:tr w:rsidR="00360505">
        <w:trPr>
          <w:trHeight w:val="60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6237" w:type="dxa"/>
            <w:gridSpan w:val="2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Оформление исходно-разрешительной документации</w:t>
            </w:r>
          </w:p>
        </w:tc>
        <w:tc>
          <w:tcPr>
            <w:tcW w:w="3402" w:type="dxa"/>
            <w:gridSpan w:val="2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60505">
        <w:trPr>
          <w:trHeight w:val="60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6237" w:type="dxa"/>
            <w:gridSpan w:val="2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Затраты на ПСД (стадии «П», «РД»)</w:t>
            </w:r>
          </w:p>
        </w:tc>
        <w:tc>
          <w:tcPr>
            <w:tcW w:w="3402" w:type="dxa"/>
            <w:gridSpan w:val="2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60505">
        <w:trPr>
          <w:trHeight w:val="60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237" w:type="dxa"/>
            <w:gridSpan w:val="2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Покупка земельного участка/объектов недвижимости</w:t>
            </w:r>
          </w:p>
        </w:tc>
        <w:tc>
          <w:tcPr>
            <w:tcW w:w="3402" w:type="dxa"/>
            <w:gridSpan w:val="2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60505">
        <w:trPr>
          <w:trHeight w:val="60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237" w:type="dxa"/>
            <w:gridSpan w:val="2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Затраты на строительные работы</w:t>
            </w:r>
          </w:p>
        </w:tc>
        <w:tc>
          <w:tcPr>
            <w:tcW w:w="3402" w:type="dxa"/>
            <w:gridSpan w:val="2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60505">
        <w:trPr>
          <w:trHeight w:val="60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237" w:type="dxa"/>
            <w:gridSpan w:val="2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и монтаж оборудования</w:t>
            </w:r>
          </w:p>
        </w:tc>
        <w:tc>
          <w:tcPr>
            <w:tcW w:w="3402" w:type="dxa"/>
            <w:gridSpan w:val="2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60505">
        <w:trPr>
          <w:trHeight w:val="60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237" w:type="dxa"/>
            <w:gridSpan w:val="2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спецтранспорта</w:t>
            </w:r>
          </w:p>
        </w:tc>
        <w:tc>
          <w:tcPr>
            <w:tcW w:w="3402" w:type="dxa"/>
            <w:gridSpan w:val="2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</w:tr>
      <w:tr w:rsidR="00360505">
        <w:trPr>
          <w:trHeight w:val="60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237" w:type="dxa"/>
            <w:gridSpan w:val="2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Оборотные средства</w:t>
            </w:r>
          </w:p>
        </w:tc>
        <w:tc>
          <w:tcPr>
            <w:tcW w:w="3402" w:type="dxa"/>
            <w:gridSpan w:val="2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</w:tr>
      <w:tr w:rsidR="00360505">
        <w:trPr>
          <w:trHeight w:val="60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237" w:type="dxa"/>
            <w:gridSpan w:val="2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Другое</w:t>
            </w:r>
          </w:p>
        </w:tc>
        <w:tc>
          <w:tcPr>
            <w:tcW w:w="3402" w:type="dxa"/>
            <w:gridSpan w:val="2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</w:tr>
      <w:tr w:rsidR="00360505">
        <w:trPr>
          <w:trHeight w:val="60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237" w:type="dxa"/>
            <w:gridSpan w:val="2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402" w:type="dxa"/>
            <w:gridSpan w:val="2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  <w:szCs w:val="24"/>
              </w:rPr>
            </w:pPr>
          </w:p>
        </w:tc>
      </w:tr>
      <w:tr w:rsidR="00360505">
        <w:trPr>
          <w:trHeight w:val="60"/>
        </w:trPr>
        <w:tc>
          <w:tcPr>
            <w:tcW w:w="568" w:type="dxa"/>
            <w:vMerge w:val="restart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639" w:type="dxa"/>
            <w:gridSpan w:val="4"/>
            <w:shd w:val="clear" w:color="auto" w:fill="24A84D"/>
            <w:vAlign w:val="center"/>
          </w:tcPr>
          <w:p w:rsidR="00360505" w:rsidRDefault="00FA7D51">
            <w:pPr>
              <w:pStyle w:val="Default"/>
              <w:rPr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Ранее понесенные затраты Инициатором по проекту (в рублях)</w:t>
            </w:r>
          </w:p>
        </w:tc>
      </w:tr>
      <w:tr w:rsidR="00360505">
        <w:trPr>
          <w:trHeight w:val="60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6237" w:type="dxa"/>
            <w:gridSpan w:val="2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исходно-разрешительной документации</w:t>
            </w:r>
          </w:p>
        </w:tc>
        <w:tc>
          <w:tcPr>
            <w:tcW w:w="3402" w:type="dxa"/>
            <w:gridSpan w:val="2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60505">
        <w:trPr>
          <w:trHeight w:val="60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6237" w:type="dxa"/>
            <w:gridSpan w:val="2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Затраты на ПСД (стадии «П», «РД»)</w:t>
            </w:r>
          </w:p>
        </w:tc>
        <w:tc>
          <w:tcPr>
            <w:tcW w:w="3402" w:type="dxa"/>
            <w:gridSpan w:val="2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60505">
        <w:trPr>
          <w:trHeight w:val="60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237" w:type="dxa"/>
            <w:gridSpan w:val="2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Покупка земельного участка/объектов недвижимости</w:t>
            </w:r>
          </w:p>
        </w:tc>
        <w:tc>
          <w:tcPr>
            <w:tcW w:w="3402" w:type="dxa"/>
            <w:gridSpan w:val="2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60505">
        <w:trPr>
          <w:trHeight w:val="60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237" w:type="dxa"/>
            <w:gridSpan w:val="2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Затраты на строительные работы</w:t>
            </w:r>
          </w:p>
        </w:tc>
        <w:tc>
          <w:tcPr>
            <w:tcW w:w="3402" w:type="dxa"/>
            <w:gridSpan w:val="2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60505">
        <w:trPr>
          <w:trHeight w:val="60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gridSpan w:val="2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и монтаж оборудования</w:t>
            </w:r>
          </w:p>
        </w:tc>
        <w:tc>
          <w:tcPr>
            <w:tcW w:w="3402" w:type="dxa"/>
            <w:gridSpan w:val="2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</w:tr>
      <w:tr w:rsidR="00360505">
        <w:trPr>
          <w:trHeight w:val="60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gridSpan w:val="2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спецтранспорта</w:t>
            </w:r>
          </w:p>
        </w:tc>
        <w:tc>
          <w:tcPr>
            <w:tcW w:w="3402" w:type="dxa"/>
            <w:gridSpan w:val="2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</w:tr>
      <w:tr w:rsidR="00360505">
        <w:trPr>
          <w:trHeight w:val="60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gridSpan w:val="2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расходы</w:t>
            </w:r>
          </w:p>
        </w:tc>
        <w:tc>
          <w:tcPr>
            <w:tcW w:w="3402" w:type="dxa"/>
            <w:gridSpan w:val="2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</w:tr>
      <w:tr w:rsidR="00360505">
        <w:trPr>
          <w:trHeight w:val="60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gridSpan w:val="2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402" w:type="dxa"/>
            <w:gridSpan w:val="2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  <w:szCs w:val="24"/>
              </w:rPr>
            </w:pPr>
          </w:p>
        </w:tc>
      </w:tr>
      <w:tr w:rsidR="00360505">
        <w:trPr>
          <w:trHeight w:val="60"/>
        </w:trPr>
        <w:tc>
          <w:tcPr>
            <w:tcW w:w="568" w:type="dxa"/>
            <w:vMerge w:val="restart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9639" w:type="dxa"/>
            <w:gridSpan w:val="4"/>
            <w:shd w:val="clear" w:color="auto" w:fill="24A84D"/>
            <w:vAlign w:val="center"/>
          </w:tcPr>
          <w:p w:rsidR="00360505" w:rsidRDefault="00FA7D51">
            <w:pPr>
              <w:pStyle w:val="Default"/>
              <w:rPr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Сумма запрашиваемого финансирования (в рублях)</w:t>
            </w:r>
          </w:p>
        </w:tc>
      </w:tr>
      <w:tr w:rsidR="00360505">
        <w:trPr>
          <w:trHeight w:val="60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gridSpan w:val="2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Покупка земельного участка/объектов недвижимости</w:t>
            </w:r>
          </w:p>
        </w:tc>
        <w:tc>
          <w:tcPr>
            <w:tcW w:w="3402" w:type="dxa"/>
            <w:gridSpan w:val="2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</w:tr>
      <w:tr w:rsidR="00360505">
        <w:trPr>
          <w:trHeight w:val="60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6237" w:type="dxa"/>
            <w:gridSpan w:val="2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Затраты на строительные работы</w:t>
            </w:r>
          </w:p>
        </w:tc>
        <w:tc>
          <w:tcPr>
            <w:tcW w:w="3402" w:type="dxa"/>
            <w:gridSpan w:val="2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60505">
        <w:trPr>
          <w:trHeight w:val="60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237" w:type="dxa"/>
            <w:gridSpan w:val="2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и монтаж оборудования</w:t>
            </w:r>
          </w:p>
        </w:tc>
        <w:tc>
          <w:tcPr>
            <w:tcW w:w="3402" w:type="dxa"/>
            <w:gridSpan w:val="2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</w:tr>
      <w:tr w:rsidR="00360505">
        <w:trPr>
          <w:trHeight w:val="60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237" w:type="dxa"/>
            <w:gridSpan w:val="2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спецтранспорта</w:t>
            </w:r>
          </w:p>
        </w:tc>
        <w:tc>
          <w:tcPr>
            <w:tcW w:w="3402" w:type="dxa"/>
            <w:gridSpan w:val="2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</w:tr>
      <w:tr w:rsidR="00360505">
        <w:trPr>
          <w:trHeight w:val="60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237" w:type="dxa"/>
            <w:gridSpan w:val="2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Оборотные средства</w:t>
            </w:r>
          </w:p>
        </w:tc>
        <w:tc>
          <w:tcPr>
            <w:tcW w:w="3402" w:type="dxa"/>
            <w:gridSpan w:val="2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</w:tr>
      <w:tr w:rsidR="00360505">
        <w:trPr>
          <w:trHeight w:val="60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237" w:type="dxa"/>
            <w:gridSpan w:val="2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расходы</w:t>
            </w:r>
          </w:p>
        </w:tc>
        <w:tc>
          <w:tcPr>
            <w:tcW w:w="3402" w:type="dxa"/>
            <w:gridSpan w:val="2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</w:tr>
      <w:tr w:rsidR="00360505">
        <w:trPr>
          <w:trHeight w:val="60"/>
        </w:trPr>
        <w:tc>
          <w:tcPr>
            <w:tcW w:w="568" w:type="dxa"/>
            <w:vMerge/>
            <w:vAlign w:val="center"/>
          </w:tcPr>
          <w:p w:rsidR="00360505" w:rsidRDefault="00360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237" w:type="dxa"/>
            <w:gridSpan w:val="2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402" w:type="dxa"/>
            <w:gridSpan w:val="2"/>
            <w:vAlign w:val="center"/>
          </w:tcPr>
          <w:p w:rsidR="00360505" w:rsidRDefault="0036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  <w:szCs w:val="24"/>
              </w:rPr>
            </w:pPr>
          </w:p>
        </w:tc>
      </w:tr>
      <w:tr w:rsidR="00360505">
        <w:trPr>
          <w:trHeight w:val="70"/>
        </w:trPr>
        <w:tc>
          <w:tcPr>
            <w:tcW w:w="568" w:type="dxa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237" w:type="dxa"/>
            <w:gridSpan w:val="2"/>
            <w:shd w:val="clear" w:color="auto" w:fill="24A84D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Срок реализации проекта, лет</w:t>
            </w:r>
          </w:p>
        </w:tc>
        <w:tc>
          <w:tcPr>
            <w:tcW w:w="3402" w:type="dxa"/>
            <w:gridSpan w:val="2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</w:tbl>
    <w:p w:rsidR="00360505" w:rsidRDefault="00360505">
      <w:pPr>
        <w:rPr>
          <w:sz w:val="24"/>
          <w:szCs w:val="22"/>
        </w:rPr>
      </w:pPr>
    </w:p>
    <w:tbl>
      <w:tblPr>
        <w:tblStyle w:val="a5"/>
        <w:tblW w:w="10207" w:type="dxa"/>
        <w:tblInd w:w="-34" w:type="dxa"/>
        <w:tblBorders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8080"/>
      </w:tblGrid>
      <w:tr w:rsidR="00360505">
        <w:trPr>
          <w:trHeight w:val="320"/>
        </w:trPr>
        <w:tc>
          <w:tcPr>
            <w:tcW w:w="10207" w:type="dxa"/>
            <w:gridSpan w:val="2"/>
            <w:tcBorders>
              <w:top w:val="nil"/>
              <w:bottom w:val="nil"/>
            </w:tcBorders>
            <w:shd w:val="clear" w:color="auto" w:fill="0E9FD9"/>
            <w:vAlign w:val="center"/>
          </w:tcPr>
          <w:p w:rsidR="00360505" w:rsidRDefault="00FA7D51">
            <w:pPr>
              <w:rPr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 xml:space="preserve">Контактные </w:t>
            </w:r>
            <w:r>
              <w:rPr>
                <w:b/>
                <w:bCs/>
                <w:color w:val="FFFFFF" w:themeColor="background1"/>
                <w:sz w:val="24"/>
                <w:szCs w:val="24"/>
              </w:rPr>
              <w:t xml:space="preserve">данные лица для работы по заявке </w:t>
            </w:r>
          </w:p>
        </w:tc>
      </w:tr>
      <w:tr w:rsidR="00360505">
        <w:trPr>
          <w:trHeight w:val="320"/>
        </w:trPr>
        <w:tc>
          <w:tcPr>
            <w:tcW w:w="2127" w:type="dxa"/>
            <w:tcBorders>
              <w:top w:val="nil"/>
            </w:tcBorders>
            <w:shd w:val="clear" w:color="auto" w:fill="FFFFFF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Ф.И.О.</w:t>
            </w:r>
          </w:p>
        </w:tc>
        <w:tc>
          <w:tcPr>
            <w:tcW w:w="8080" w:type="dxa"/>
            <w:tcBorders>
              <w:top w:val="nil"/>
            </w:tcBorders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360505">
        <w:trPr>
          <w:trHeight w:val="320"/>
        </w:trPr>
        <w:tc>
          <w:tcPr>
            <w:tcW w:w="2127" w:type="dxa"/>
            <w:shd w:val="clear" w:color="auto" w:fill="FFFFFF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</w:t>
            </w:r>
          </w:p>
        </w:tc>
        <w:tc>
          <w:tcPr>
            <w:tcW w:w="8080" w:type="dxa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360505">
        <w:trPr>
          <w:trHeight w:val="320"/>
        </w:trPr>
        <w:tc>
          <w:tcPr>
            <w:tcW w:w="2127" w:type="dxa"/>
            <w:shd w:val="clear" w:color="auto" w:fill="FFFFFF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Эл. Почта</w:t>
            </w:r>
          </w:p>
        </w:tc>
        <w:tc>
          <w:tcPr>
            <w:tcW w:w="8080" w:type="dxa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360505">
        <w:trPr>
          <w:trHeight w:val="320"/>
        </w:trPr>
        <w:tc>
          <w:tcPr>
            <w:tcW w:w="2127" w:type="dxa"/>
            <w:shd w:val="clear" w:color="auto" w:fill="FFFFFF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работы</w:t>
            </w:r>
          </w:p>
        </w:tc>
        <w:tc>
          <w:tcPr>
            <w:tcW w:w="8080" w:type="dxa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360505">
        <w:trPr>
          <w:trHeight w:val="320"/>
        </w:trPr>
        <w:tc>
          <w:tcPr>
            <w:tcW w:w="2127" w:type="dxa"/>
            <w:shd w:val="clear" w:color="auto" w:fill="FFFFFF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</w:p>
        </w:tc>
        <w:tc>
          <w:tcPr>
            <w:tcW w:w="8080" w:type="dxa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360505">
        <w:trPr>
          <w:trHeight w:val="320"/>
        </w:trPr>
        <w:tc>
          <w:tcPr>
            <w:tcW w:w="2127" w:type="dxa"/>
            <w:shd w:val="clear" w:color="auto" w:fill="FFFFFF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Часовой пояс</w:t>
            </w:r>
          </w:p>
        </w:tc>
        <w:tc>
          <w:tcPr>
            <w:tcW w:w="8080" w:type="dxa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360505">
        <w:trPr>
          <w:trHeight w:val="320"/>
        </w:trPr>
        <w:tc>
          <w:tcPr>
            <w:tcW w:w="2127" w:type="dxa"/>
            <w:shd w:val="clear" w:color="auto" w:fill="FFFFFF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Комментарии</w:t>
            </w:r>
          </w:p>
        </w:tc>
        <w:tc>
          <w:tcPr>
            <w:tcW w:w="8080" w:type="dxa"/>
            <w:vAlign w:val="center"/>
          </w:tcPr>
          <w:p w:rsidR="00360505" w:rsidRDefault="00FA7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</w:tbl>
    <w:p w:rsidR="00360505" w:rsidRDefault="00360505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Roboto" w:hAnsiTheme="minorHAnsi"/>
          <w:sz w:val="24"/>
          <w:szCs w:val="24"/>
        </w:rPr>
      </w:pPr>
    </w:p>
    <w:tbl>
      <w:tblPr>
        <w:tblStyle w:val="a9"/>
        <w:tblW w:w="1020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4394"/>
        <w:gridCol w:w="1164"/>
        <w:gridCol w:w="3231"/>
      </w:tblGrid>
      <w:tr w:rsidR="00360505">
        <w:trPr>
          <w:trHeight w:val="323"/>
        </w:trPr>
        <w:tc>
          <w:tcPr>
            <w:tcW w:w="1418" w:type="dxa"/>
          </w:tcPr>
          <w:p w:rsidR="00360505" w:rsidRDefault="00FA7D51">
            <w:pPr>
              <w:rPr>
                <w:rFonts w:eastAsia="Roboto"/>
                <w:sz w:val="24"/>
                <w:szCs w:val="24"/>
              </w:rPr>
            </w:pPr>
            <w:r>
              <w:rPr>
                <w:sz w:val="24"/>
                <w:szCs w:val="24"/>
              </w:rPr>
              <w:t>Ф.И.О.</w:t>
            </w:r>
          </w:p>
        </w:tc>
        <w:tc>
          <w:tcPr>
            <w:tcW w:w="4394" w:type="dxa"/>
            <w:tcBorders>
              <w:bottom w:val="single" w:sz="4" w:space="0" w:color="808080" w:themeColor="background1" w:themeShade="80"/>
            </w:tcBorders>
          </w:tcPr>
          <w:p w:rsidR="00360505" w:rsidRDefault="00360505">
            <w:pPr>
              <w:rPr>
                <w:rFonts w:eastAsia="Roboto"/>
                <w:sz w:val="24"/>
                <w:szCs w:val="24"/>
              </w:rPr>
            </w:pPr>
          </w:p>
        </w:tc>
        <w:tc>
          <w:tcPr>
            <w:tcW w:w="1164" w:type="dxa"/>
          </w:tcPr>
          <w:p w:rsidR="00360505" w:rsidRDefault="00FA7D51">
            <w:pPr>
              <w:jc w:val="right"/>
              <w:rPr>
                <w:rFonts w:eastAsia="Roboto"/>
                <w:sz w:val="24"/>
                <w:szCs w:val="24"/>
              </w:rPr>
            </w:pPr>
            <w:r>
              <w:rPr>
                <w:rFonts w:eastAsia="Roboto"/>
                <w:sz w:val="24"/>
                <w:szCs w:val="24"/>
              </w:rPr>
              <w:t>Подпись</w:t>
            </w:r>
          </w:p>
        </w:tc>
        <w:tc>
          <w:tcPr>
            <w:tcW w:w="3231" w:type="dxa"/>
            <w:tcBorders>
              <w:bottom w:val="single" w:sz="4" w:space="0" w:color="808080" w:themeColor="background1" w:themeShade="80"/>
            </w:tcBorders>
          </w:tcPr>
          <w:p w:rsidR="00360505" w:rsidRDefault="00360505">
            <w:pPr>
              <w:rPr>
                <w:rFonts w:eastAsia="Roboto"/>
                <w:sz w:val="24"/>
                <w:szCs w:val="24"/>
              </w:rPr>
            </w:pPr>
          </w:p>
        </w:tc>
      </w:tr>
      <w:tr w:rsidR="00360505">
        <w:trPr>
          <w:trHeight w:val="323"/>
        </w:trPr>
        <w:tc>
          <w:tcPr>
            <w:tcW w:w="1418" w:type="dxa"/>
          </w:tcPr>
          <w:p w:rsidR="00360505" w:rsidRDefault="00FA7D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</w:p>
        </w:tc>
        <w:tc>
          <w:tcPr>
            <w:tcW w:w="439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:rsidR="00360505" w:rsidRDefault="00360505">
            <w:pPr>
              <w:rPr>
                <w:rFonts w:eastAsia="Roboto"/>
                <w:sz w:val="24"/>
                <w:szCs w:val="24"/>
              </w:rPr>
            </w:pPr>
          </w:p>
        </w:tc>
        <w:tc>
          <w:tcPr>
            <w:tcW w:w="1164" w:type="dxa"/>
          </w:tcPr>
          <w:p w:rsidR="00360505" w:rsidRDefault="00360505">
            <w:pPr>
              <w:jc w:val="right"/>
              <w:rPr>
                <w:rFonts w:eastAsia="Roboto"/>
                <w:sz w:val="24"/>
                <w:szCs w:val="24"/>
              </w:rPr>
            </w:pPr>
          </w:p>
        </w:tc>
        <w:tc>
          <w:tcPr>
            <w:tcW w:w="3231" w:type="dxa"/>
            <w:tcBorders>
              <w:top w:val="single" w:sz="4" w:space="0" w:color="808080" w:themeColor="background1" w:themeShade="80"/>
            </w:tcBorders>
          </w:tcPr>
          <w:p w:rsidR="00360505" w:rsidRDefault="00FA7D51">
            <w:pPr>
              <w:jc w:val="right"/>
              <w:rPr>
                <w:rFonts w:eastAsia="Roboto"/>
                <w:sz w:val="24"/>
                <w:szCs w:val="24"/>
              </w:rPr>
            </w:pPr>
            <w:r>
              <w:rPr>
                <w:rFonts w:eastAsia="Roboto"/>
                <w:sz w:val="24"/>
                <w:szCs w:val="24"/>
              </w:rPr>
              <w:t>М.П.</w:t>
            </w:r>
          </w:p>
        </w:tc>
      </w:tr>
    </w:tbl>
    <w:p w:rsidR="00360505" w:rsidRDefault="00360505">
      <w:pPr>
        <w:pBdr>
          <w:top w:val="nil"/>
          <w:left w:val="nil"/>
          <w:bottom w:val="nil"/>
          <w:right w:val="nil"/>
          <w:between w:val="nil"/>
        </w:pBdr>
        <w:ind w:right="-144"/>
        <w:jc w:val="both"/>
        <w:rPr>
          <w:rFonts w:asciiTheme="minorHAnsi" w:eastAsia="Roboto" w:hAnsiTheme="minorHAnsi"/>
          <w:color w:val="0000FF" w:themeColor="hyperlink"/>
          <w:sz w:val="24"/>
          <w:szCs w:val="24"/>
          <w:u w:val="single"/>
        </w:rPr>
      </w:pPr>
    </w:p>
    <w:sectPr w:rsidR="00360505">
      <w:footerReference w:type="default" r:id="rId10"/>
      <w:headerReference w:type="first" r:id="rId11"/>
      <w:pgSz w:w="11906" w:h="16838"/>
      <w:pgMar w:top="1134" w:right="851" w:bottom="1134" w:left="1134" w:header="708" w:footer="708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1E87" w:rsidRDefault="009E1E87">
      <w:r>
        <w:separator/>
      </w:r>
    </w:p>
  </w:endnote>
  <w:endnote w:type="continuationSeparator" w:id="0">
    <w:p w:rsidR="009E1E87" w:rsidRDefault="009E1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0505" w:rsidRDefault="00FA7D5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16"/>
        <w:szCs w:val="16"/>
      </w:rPr>
    </w:pP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PAGE</w:instrText>
    </w:r>
    <w:r>
      <w:rPr>
        <w:color w:val="000000"/>
        <w:sz w:val="16"/>
        <w:szCs w:val="16"/>
      </w:rPr>
      <w:fldChar w:fldCharType="separate"/>
    </w:r>
    <w:r w:rsidR="00222B97">
      <w:rPr>
        <w:noProof/>
        <w:color w:val="000000"/>
        <w:sz w:val="16"/>
        <w:szCs w:val="16"/>
      </w:rPr>
      <w:t>3</w:t>
    </w:r>
    <w:r>
      <w:rPr>
        <w:color w:val="000000"/>
        <w:sz w:val="16"/>
        <w:szCs w:val="16"/>
      </w:rPr>
      <w:fldChar w:fldCharType="end"/>
    </w:r>
  </w:p>
  <w:p w:rsidR="00360505" w:rsidRDefault="0036050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1E87" w:rsidRDefault="009E1E87">
      <w:r>
        <w:separator/>
      </w:r>
    </w:p>
  </w:footnote>
  <w:footnote w:type="continuationSeparator" w:id="0">
    <w:p w:rsidR="009E1E87" w:rsidRDefault="009E1E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9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81"/>
      <w:gridCol w:w="4940"/>
    </w:tblGrid>
    <w:tr w:rsidR="00360505">
      <w:trPr>
        <w:trHeight w:val="1567"/>
      </w:trPr>
      <w:tc>
        <w:tcPr>
          <w:tcW w:w="5067" w:type="dxa"/>
        </w:tcPr>
        <w:p w:rsidR="00360505" w:rsidRDefault="00FA7D51">
          <w:pPr>
            <w:pStyle w:val="aa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772160</wp:posOffset>
                </wp:positionH>
                <wp:positionV relativeFrom="paragraph">
                  <wp:posOffset>-1270</wp:posOffset>
                </wp:positionV>
                <wp:extent cx="1431925" cy="1278890"/>
                <wp:effectExtent l="0" t="0" r="0" b="0"/>
                <wp:wrapTight wrapText="bothSides">
                  <wp:wrapPolygon edited="0">
                    <wp:start x="0" y="0"/>
                    <wp:lineTo x="0" y="21235"/>
                    <wp:lineTo x="21265" y="21235"/>
                    <wp:lineTo x="21265" y="0"/>
                    <wp:lineTo x="0" y="0"/>
                  </wp:wrapPolygon>
                </wp:wrapTight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2345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31925" cy="12788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068" w:type="dxa"/>
          <w:vAlign w:val="center"/>
        </w:tcPr>
        <w:p w:rsidR="00360505" w:rsidRDefault="00FA7D51">
          <w:pPr>
            <w:pStyle w:val="aa"/>
            <w:rPr>
              <w:rFonts w:ascii="Segoe UI Light" w:hAnsi="Segoe UI Light" w:cs="Segoe UI"/>
              <w:color w:val="9D9D9D"/>
            </w:rPr>
          </w:pPr>
          <w:r>
            <w:rPr>
              <w:rFonts w:ascii="Segoe UI Light" w:hAnsi="Segoe UI Light" w:cs="Segoe UI"/>
              <w:color w:val="9D9D9D"/>
            </w:rPr>
            <w:t xml:space="preserve">121357, Москва, ул. </w:t>
          </w:r>
          <w:proofErr w:type="spellStart"/>
          <w:r>
            <w:rPr>
              <w:rFonts w:ascii="Segoe UI Light" w:hAnsi="Segoe UI Light" w:cs="Segoe UI"/>
              <w:color w:val="9D9D9D"/>
            </w:rPr>
            <w:t>Верейская</w:t>
          </w:r>
          <w:proofErr w:type="spellEnd"/>
          <w:r>
            <w:rPr>
              <w:rFonts w:ascii="Segoe UI Light" w:hAnsi="Segoe UI Light" w:cs="Segoe UI"/>
              <w:color w:val="9D9D9D"/>
            </w:rPr>
            <w:t>, 17</w:t>
          </w:r>
        </w:p>
        <w:p w:rsidR="00360505" w:rsidRDefault="00FA7D51">
          <w:pPr>
            <w:pStyle w:val="aa"/>
            <w:rPr>
              <w:rFonts w:ascii="Segoe UI Light" w:hAnsi="Segoe UI Light" w:cs="Segoe UI"/>
              <w:color w:val="9D9D9D"/>
            </w:rPr>
          </w:pPr>
          <w:r>
            <w:rPr>
              <w:rFonts w:ascii="Segoe UI Light" w:hAnsi="Segoe UI Light" w:cs="Segoe UI"/>
              <w:color w:val="9D9D9D"/>
            </w:rPr>
            <w:t>Тел.: 8 (800) 775-10-73</w:t>
          </w:r>
        </w:p>
        <w:p w:rsidR="00360505" w:rsidRDefault="00FA7D51">
          <w:pPr>
            <w:pStyle w:val="aa"/>
            <w:rPr>
              <w:rFonts w:ascii="Segoe UI Light" w:hAnsi="Segoe UI Light" w:cs="Segoe UI"/>
              <w:color w:val="9D9D9D"/>
            </w:rPr>
          </w:pPr>
          <w:r>
            <w:rPr>
              <w:rFonts w:ascii="Segoe UI Light" w:hAnsi="Segoe UI Light" w:cs="Segoe UI"/>
              <w:color w:val="9D9D9D"/>
              <w:lang w:val="en-US"/>
            </w:rPr>
            <w:t>E</w:t>
          </w:r>
          <w:r>
            <w:rPr>
              <w:rFonts w:ascii="Segoe UI Light" w:hAnsi="Segoe UI Light" w:cs="Segoe UI"/>
              <w:color w:val="9D9D9D"/>
            </w:rPr>
            <w:t>-</w:t>
          </w:r>
          <w:r>
            <w:rPr>
              <w:rFonts w:ascii="Segoe UI Light" w:hAnsi="Segoe UI Light" w:cs="Segoe UI"/>
              <w:color w:val="9D9D9D"/>
              <w:lang w:val="en-US"/>
            </w:rPr>
            <w:t>mail</w:t>
          </w:r>
          <w:r>
            <w:rPr>
              <w:rFonts w:ascii="Segoe UI Light" w:hAnsi="Segoe UI Light" w:cs="Segoe UI"/>
              <w:color w:val="9D9D9D"/>
            </w:rPr>
            <w:t xml:space="preserve">: </w:t>
          </w:r>
          <w:hyperlink r:id="rId2" w:history="1">
            <w:r>
              <w:rPr>
                <w:rStyle w:val="a8"/>
                <w:rFonts w:ascii="Segoe UI Light" w:hAnsi="Segoe UI Light" w:cs="Segoe UI"/>
                <w:color w:val="9D9D9D"/>
                <w:u w:val="none"/>
                <w:lang w:val="en-US"/>
              </w:rPr>
              <w:t>info</w:t>
            </w:r>
            <w:r>
              <w:rPr>
                <w:rStyle w:val="a8"/>
                <w:rFonts w:ascii="Segoe UI Light" w:hAnsi="Segoe UI Light" w:cs="Segoe UI"/>
                <w:color w:val="9D9D9D"/>
                <w:u w:val="none"/>
              </w:rPr>
              <w:t>@</w:t>
            </w:r>
            <w:r>
              <w:rPr>
                <w:rStyle w:val="a8"/>
                <w:rFonts w:ascii="Segoe UI Light" w:hAnsi="Segoe UI Light" w:cs="Segoe UI"/>
                <w:color w:val="9D9D9D"/>
                <w:u w:val="none"/>
                <w:lang w:val="en-US"/>
              </w:rPr>
              <w:t>infra</w:t>
            </w:r>
            <w:r>
              <w:rPr>
                <w:rStyle w:val="a8"/>
                <w:rFonts w:ascii="Segoe UI Light" w:hAnsi="Segoe UI Light" w:cs="Segoe UI"/>
                <w:color w:val="9D9D9D"/>
                <w:u w:val="none"/>
              </w:rPr>
              <w:t>-</w:t>
            </w:r>
            <w:proofErr w:type="spellStart"/>
            <w:r>
              <w:rPr>
                <w:rStyle w:val="a8"/>
                <w:rFonts w:ascii="Segoe UI Light" w:hAnsi="Segoe UI Light" w:cs="Segoe UI"/>
                <w:color w:val="9D9D9D"/>
                <w:u w:val="none"/>
                <w:lang w:val="en-US"/>
              </w:rPr>
              <w:t>konkurs</w:t>
            </w:r>
            <w:proofErr w:type="spellEnd"/>
            <w:r>
              <w:rPr>
                <w:rStyle w:val="a8"/>
                <w:rFonts w:ascii="Segoe UI Light" w:hAnsi="Segoe UI Light" w:cs="Segoe UI"/>
                <w:color w:val="9D9D9D"/>
                <w:u w:val="none"/>
              </w:rPr>
              <w:t>.</w:t>
            </w:r>
            <w:proofErr w:type="spellStart"/>
            <w:r>
              <w:rPr>
                <w:rStyle w:val="a8"/>
                <w:rFonts w:ascii="Segoe UI Light" w:hAnsi="Segoe UI Light" w:cs="Segoe UI"/>
                <w:color w:val="9D9D9D"/>
                <w:u w:val="none"/>
                <w:lang w:val="en-US"/>
              </w:rPr>
              <w:t>ru</w:t>
            </w:r>
            <w:proofErr w:type="spellEnd"/>
          </w:hyperlink>
        </w:p>
        <w:p w:rsidR="00360505" w:rsidRDefault="00360505">
          <w:pPr>
            <w:pStyle w:val="aa"/>
            <w:rPr>
              <w:rFonts w:ascii="Segoe UI Light" w:hAnsi="Segoe UI Light" w:cs="Segoe UI"/>
              <w:color w:val="9D9D9D"/>
            </w:rPr>
          </w:pPr>
        </w:p>
        <w:p w:rsidR="00360505" w:rsidRDefault="00FA7D51">
          <w:pPr>
            <w:pStyle w:val="aa"/>
            <w:rPr>
              <w:color w:val="9D9D9D"/>
            </w:rPr>
          </w:pPr>
          <w:r>
            <w:rPr>
              <w:rFonts w:ascii="Segoe UI Light" w:hAnsi="Segoe UI Light" w:cs="Segoe UI"/>
              <w:color w:val="9D9D9D"/>
            </w:rPr>
            <w:t>infra-konkurs.ru</w:t>
          </w:r>
        </w:p>
      </w:tc>
    </w:tr>
  </w:tbl>
  <w:p w:rsidR="00360505" w:rsidRDefault="00360505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2A3A9B"/>
    <w:multiLevelType w:val="multilevel"/>
    <w:tmpl w:val="F4BEE8D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 w:themeColor="text1"/>
        <w:sz w:val="24"/>
        <w:szCs w:val="24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245344E6"/>
    <w:multiLevelType w:val="multilevel"/>
    <w:tmpl w:val="728E1B3E"/>
    <w:lvl w:ilvl="0">
      <w:start w:val="32"/>
      <w:numFmt w:val="bullet"/>
      <w:suff w:val="space"/>
      <w:lvlText w:val="●"/>
      <w:lvlJc w:val="left"/>
      <w:pPr>
        <w:ind w:left="720" w:hanging="360"/>
      </w:pPr>
      <w:rPr>
        <w:rFonts w:ascii="Noto Sans Symbols" w:hAnsi="Noto Sans Symbols" w:hint="default"/>
        <w:color w:val="595959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 w:hint="default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 w:hint="default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 w:hint="default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 w:hint="default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 w:hint="default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505"/>
    <w:rsid w:val="00222B97"/>
    <w:rsid w:val="00360505"/>
    <w:rsid w:val="009E1E87"/>
    <w:rsid w:val="00CE189F"/>
    <w:rsid w:val="00FA7D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6ECFD5F-EA5D-4CD0-8C50-5DC61C9EF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40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tkova@infra-konkurs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idorov@infra-konkurs.r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infra-konkurs.ru" TargetMode="External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D7254-56D5-41F8-8BDD-3F18E637E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Отдел экономики</cp:lastModifiedBy>
  <cp:revision>2</cp:revision>
  <cp:lastPrinted>2022-04-22T09:29:00Z</cp:lastPrinted>
  <dcterms:created xsi:type="dcterms:W3CDTF">2024-09-13T07:07:00Z</dcterms:created>
  <dcterms:modified xsi:type="dcterms:W3CDTF">2024-09-13T07:07:00Z</dcterms:modified>
</cp:coreProperties>
</file>